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DA" w:rsidRDefault="0033566D">
      <w:pPr>
        <w:rPr>
          <w:b/>
          <w:sz w:val="28"/>
          <w:szCs w:val="28"/>
        </w:rPr>
      </w:pPr>
      <w:bookmarkStart w:id="0" w:name="_GoBack"/>
      <w:r w:rsidRPr="0033566D">
        <w:rPr>
          <w:b/>
          <w:sz w:val="28"/>
          <w:szCs w:val="28"/>
        </w:rPr>
        <w:t>О проведении опроса</w:t>
      </w:r>
    </w:p>
    <w:p w:rsidR="00A579F3" w:rsidRDefault="0033566D" w:rsidP="003356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3566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5.5 Региональной программы по защите прав потребителей в Иркутской области на 2020-2022 годы, утвержденной распоряжением Правительства Иркутской области от 30 декабря 2019 года № 10490рп, предусмотрено проведение мероприятий, направленных </w:t>
      </w:r>
      <w:r w:rsidR="00A579F3">
        <w:rPr>
          <w:sz w:val="28"/>
          <w:szCs w:val="28"/>
        </w:rPr>
        <w:t>на профилактику правонарушений в сфере защиты прав потребителей.</w:t>
      </w:r>
    </w:p>
    <w:p w:rsidR="0090551A" w:rsidRDefault="00A579F3" w:rsidP="00335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оценки уровня правовой грамотности населения и хозяйствующих субъектов в сфере защиты прав потребителей в период с 14 апреля по 6 мая службой потребительского рынка и лицензирования Иркутской области</w:t>
      </w:r>
      <w:r w:rsidR="001145EF">
        <w:rPr>
          <w:sz w:val="28"/>
          <w:szCs w:val="28"/>
        </w:rPr>
        <w:t xml:space="preserve"> инициировано проведение в информационной системе «Открытое Правительство Иркутской области» интерактивного голосования для жителей Иркутской области на тему: «Степень осведомленности граждан о правах потребителей и защите этих прав»</w:t>
      </w:r>
    </w:p>
    <w:p w:rsidR="0033566D" w:rsidRPr="0033566D" w:rsidRDefault="0090551A" w:rsidP="0033566D">
      <w:pPr>
        <w:jc w:val="both"/>
        <w:rPr>
          <w:sz w:val="28"/>
          <w:szCs w:val="28"/>
        </w:rPr>
      </w:pPr>
      <w:r w:rsidRPr="0090551A">
        <w:rPr>
          <w:sz w:val="28"/>
          <w:szCs w:val="28"/>
        </w:rPr>
        <w:t>https://open.irkobl.ru/polls/poll.php?VOTE_ID=10</w:t>
      </w:r>
      <w:r w:rsidR="001145EF" w:rsidRPr="001145EF">
        <w:rPr>
          <w:sz w:val="28"/>
          <w:szCs w:val="28"/>
        </w:rPr>
        <w:t>.</w:t>
      </w:r>
      <w:r w:rsidR="0033566D">
        <w:rPr>
          <w:sz w:val="28"/>
          <w:szCs w:val="28"/>
        </w:rPr>
        <w:t xml:space="preserve"> </w:t>
      </w:r>
      <w:r w:rsidR="0033566D" w:rsidRPr="0033566D">
        <w:rPr>
          <w:sz w:val="28"/>
          <w:szCs w:val="28"/>
        </w:rPr>
        <w:t xml:space="preserve"> </w:t>
      </w:r>
      <w:bookmarkEnd w:id="0"/>
    </w:p>
    <w:sectPr w:rsidR="0033566D" w:rsidRPr="0033566D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D"/>
    <w:rsid w:val="001145EF"/>
    <w:rsid w:val="001F45DA"/>
    <w:rsid w:val="0033566D"/>
    <w:rsid w:val="006D1458"/>
    <w:rsid w:val="0090551A"/>
    <w:rsid w:val="00A579F3"/>
    <w:rsid w:val="00A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Админ 1</cp:lastModifiedBy>
  <cp:revision>2</cp:revision>
  <dcterms:created xsi:type="dcterms:W3CDTF">2022-04-25T07:59:00Z</dcterms:created>
  <dcterms:modified xsi:type="dcterms:W3CDTF">2022-04-25T07:59:00Z</dcterms:modified>
</cp:coreProperties>
</file>